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FDD3" w14:textId="77777777" w:rsidR="00FC5DB7" w:rsidRDefault="00621C23" w:rsidP="00621C2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D21EAB3" wp14:editId="2935BBAE">
            <wp:extent cx="1753235" cy="616001"/>
            <wp:effectExtent l="0" t="0" r="0" b="0"/>
            <wp:docPr id="5" name="Picture 5" descr="/Users/katherinerossy/Desktop/Newcastle-Universit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katherinerossy/Desktop/Newcastle-University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487" cy="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F68C3" w14:textId="77777777" w:rsidR="00621C23" w:rsidRDefault="00621C23" w:rsidP="00621C23">
      <w:pPr>
        <w:jc w:val="center"/>
      </w:pPr>
    </w:p>
    <w:p w14:paraId="71B2C3E6" w14:textId="77777777" w:rsidR="00621C23" w:rsidRPr="009044DB" w:rsidRDefault="00621C23" w:rsidP="00621C23">
      <w:pPr>
        <w:jc w:val="center"/>
        <w:rPr>
          <w:rFonts w:ascii="Georgia" w:hAnsi="Georgia"/>
          <w:b/>
          <w:sz w:val="36"/>
          <w:szCs w:val="36"/>
        </w:rPr>
      </w:pPr>
      <w:r w:rsidRPr="009044DB">
        <w:rPr>
          <w:rFonts w:ascii="Georgia" w:hAnsi="Georgia"/>
          <w:b/>
          <w:sz w:val="36"/>
          <w:szCs w:val="36"/>
        </w:rPr>
        <w:t>Beyond Relief and Rehabilitation:</w:t>
      </w:r>
    </w:p>
    <w:p w14:paraId="72123E32" w14:textId="77777777" w:rsidR="00621C23" w:rsidRPr="002114D6" w:rsidRDefault="00621C23" w:rsidP="00621C23">
      <w:pPr>
        <w:jc w:val="center"/>
        <w:rPr>
          <w:rFonts w:ascii="Georgia" w:hAnsi="Georgia"/>
          <w:b/>
          <w:sz w:val="32"/>
          <w:szCs w:val="32"/>
        </w:rPr>
      </w:pPr>
      <w:r w:rsidRPr="002114D6">
        <w:rPr>
          <w:rFonts w:ascii="Georgia" w:hAnsi="Georgia"/>
          <w:b/>
          <w:sz w:val="32"/>
          <w:szCs w:val="32"/>
        </w:rPr>
        <w:t>UNRRA in Historical Perspective, 1943-1947</w:t>
      </w:r>
    </w:p>
    <w:p w14:paraId="237B05BF" w14:textId="212087BA" w:rsidR="009044DB" w:rsidRPr="004E2254" w:rsidRDefault="00621C23" w:rsidP="004E2254">
      <w:pPr>
        <w:jc w:val="center"/>
        <w:rPr>
          <w:rFonts w:ascii="Georgia" w:hAnsi="Georgia"/>
          <w:bCs/>
          <w:sz w:val="28"/>
          <w:szCs w:val="28"/>
        </w:rPr>
      </w:pPr>
      <w:r w:rsidRPr="00130106">
        <w:rPr>
          <w:rFonts w:ascii="Georgia" w:hAnsi="Georgia"/>
          <w:bCs/>
        </w:rPr>
        <w:br/>
      </w:r>
      <w:r w:rsidRPr="009044DB">
        <w:rPr>
          <w:rFonts w:ascii="Georgia" w:hAnsi="Georgia"/>
          <w:bCs/>
          <w:sz w:val="28"/>
          <w:szCs w:val="28"/>
        </w:rPr>
        <w:t>Thursday, June 28</w:t>
      </w:r>
      <w:r w:rsidRPr="009044DB">
        <w:rPr>
          <w:rFonts w:ascii="Georgia" w:hAnsi="Georgia"/>
          <w:bCs/>
          <w:sz w:val="28"/>
          <w:szCs w:val="28"/>
          <w:vertAlign w:val="superscript"/>
        </w:rPr>
        <w:t>th</w:t>
      </w:r>
      <w:r w:rsidRPr="009044DB">
        <w:rPr>
          <w:rFonts w:ascii="Georgia" w:hAnsi="Georgia"/>
          <w:bCs/>
          <w:sz w:val="28"/>
          <w:szCs w:val="28"/>
        </w:rPr>
        <w:t>, 2018</w:t>
      </w:r>
    </w:p>
    <w:p w14:paraId="3842C9EF" w14:textId="754998E2" w:rsidR="009044DB" w:rsidRPr="00130106" w:rsidRDefault="009044DB" w:rsidP="009044DB">
      <w:pPr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Newcastle University </w:t>
      </w:r>
      <w:r w:rsidRPr="00130106">
        <w:rPr>
          <w:rFonts w:ascii="Georgia" w:hAnsi="Georgia" w:cs="Arial"/>
          <w:color w:val="424242"/>
        </w:rPr>
        <w:t>|</w:t>
      </w:r>
      <w:r>
        <w:rPr>
          <w:rFonts w:ascii="Georgia" w:hAnsi="Georgia" w:cs="Arial"/>
          <w:color w:val="424242"/>
        </w:rPr>
        <w:t xml:space="preserve"> </w:t>
      </w:r>
      <w:r>
        <w:rPr>
          <w:rFonts w:ascii="Georgia" w:hAnsi="Georgia"/>
          <w:bCs/>
        </w:rPr>
        <w:t>Armstrong Building</w:t>
      </w:r>
    </w:p>
    <w:p w14:paraId="63A4CC3A" w14:textId="77777777" w:rsidR="00621C23" w:rsidRDefault="00621C23"/>
    <w:tbl>
      <w:tblPr>
        <w:tblStyle w:val="TableGrid"/>
        <w:tblW w:w="0" w:type="auto"/>
        <w:tblInd w:w="1118" w:type="dxa"/>
        <w:tblLook w:val="04A0" w:firstRow="1" w:lastRow="0" w:firstColumn="1" w:lastColumn="0" w:noHBand="0" w:noVBand="1"/>
      </w:tblPr>
      <w:tblGrid>
        <w:gridCol w:w="8516"/>
      </w:tblGrid>
      <w:tr w:rsidR="00621C23" w14:paraId="5144014C" w14:textId="77777777" w:rsidTr="009044DB">
        <w:tc>
          <w:tcPr>
            <w:tcW w:w="8516" w:type="dxa"/>
          </w:tcPr>
          <w:p w14:paraId="44479339" w14:textId="06266CB5" w:rsidR="00621C23" w:rsidRDefault="00621C23"/>
          <w:p w14:paraId="08E7D43E" w14:textId="51CC29E6" w:rsidR="00621C23" w:rsidRDefault="00A34209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</w:rPr>
              <w:t>09:30 – 10:00</w:t>
            </w:r>
            <w:r w:rsidR="00621C23" w:rsidRPr="00DF700D">
              <w:rPr>
                <w:rFonts w:ascii="Calibri" w:hAnsi="Calibri" w:cs="Didot"/>
              </w:rPr>
              <w:t xml:space="preserve">     </w:t>
            </w:r>
            <w:r w:rsidR="00621C23" w:rsidRPr="00DF700D">
              <w:rPr>
                <w:rFonts w:ascii="Calibri" w:hAnsi="Calibri" w:cs="Didot"/>
                <w:b/>
              </w:rPr>
              <w:t>Coffee and Registration</w:t>
            </w:r>
          </w:p>
          <w:p w14:paraId="30E00126" w14:textId="77777777" w:rsidR="009044DB" w:rsidRPr="00DF700D" w:rsidRDefault="009044DB">
            <w:pPr>
              <w:rPr>
                <w:rFonts w:ascii="Calibri" w:hAnsi="Calibri" w:cs="Didot"/>
                <w:b/>
              </w:rPr>
            </w:pPr>
          </w:p>
          <w:p w14:paraId="40C5FC88" w14:textId="77777777" w:rsidR="00621C23" w:rsidRPr="00DF700D" w:rsidRDefault="00621C23">
            <w:pPr>
              <w:rPr>
                <w:rFonts w:ascii="Calibri" w:hAnsi="Calibri" w:cs="Didot"/>
                <w:b/>
              </w:rPr>
            </w:pPr>
          </w:p>
          <w:p w14:paraId="0675B51E" w14:textId="38F9F9D6" w:rsidR="00621C23" w:rsidRDefault="00A34209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>10:00 – 10:15</w:t>
            </w:r>
            <w:r w:rsidR="00621C23" w:rsidRPr="00DF700D">
              <w:rPr>
                <w:rFonts w:ascii="Calibri" w:hAnsi="Calibri" w:cs="Didot"/>
              </w:rPr>
              <w:t xml:space="preserve">     </w:t>
            </w:r>
            <w:r w:rsidR="00621C23" w:rsidRPr="00DF700D">
              <w:rPr>
                <w:rFonts w:ascii="Calibri" w:hAnsi="Calibri" w:cs="Didot"/>
                <w:b/>
              </w:rPr>
              <w:t>Welcome Remarks</w:t>
            </w:r>
            <w:r w:rsidR="00621C23" w:rsidRPr="00DF700D">
              <w:rPr>
                <w:rFonts w:ascii="Calibri" w:hAnsi="Calibri" w:cs="Didot"/>
              </w:rPr>
              <w:t>: Samantha Knapton and Katherine Rossy</w:t>
            </w:r>
          </w:p>
          <w:p w14:paraId="1C98EC51" w14:textId="77777777" w:rsidR="009044DB" w:rsidRPr="00DF700D" w:rsidRDefault="009044DB">
            <w:pPr>
              <w:rPr>
                <w:rFonts w:ascii="Calibri" w:hAnsi="Calibri" w:cs="Didot"/>
              </w:rPr>
            </w:pPr>
          </w:p>
          <w:p w14:paraId="6CB1ECDA" w14:textId="77777777" w:rsidR="00621C23" w:rsidRPr="00DF700D" w:rsidRDefault="00621C23">
            <w:pPr>
              <w:rPr>
                <w:rFonts w:ascii="Calibri" w:hAnsi="Calibri" w:cs="Didot"/>
              </w:rPr>
            </w:pPr>
          </w:p>
          <w:p w14:paraId="00D866CD" w14:textId="4B5E3936" w:rsidR="00621C23" w:rsidRPr="00DF700D" w:rsidRDefault="002D15EF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</w:rPr>
              <w:t>10:15 – 11:45</w:t>
            </w:r>
            <w:r w:rsidR="00621C23" w:rsidRPr="00DF700D">
              <w:rPr>
                <w:rFonts w:ascii="Calibri" w:hAnsi="Calibri" w:cs="Didot"/>
              </w:rPr>
              <w:t xml:space="preserve">     </w:t>
            </w:r>
            <w:r w:rsidR="00621C23" w:rsidRPr="00DF700D">
              <w:rPr>
                <w:rFonts w:ascii="Calibri" w:hAnsi="Calibri" w:cs="Didot"/>
                <w:b/>
              </w:rPr>
              <w:t>Panel I: Trajectories of Displacement</w:t>
            </w:r>
          </w:p>
          <w:p w14:paraId="08EC86D7" w14:textId="77777777" w:rsidR="00621C23" w:rsidRPr="00DF700D" w:rsidRDefault="00621C23">
            <w:pPr>
              <w:rPr>
                <w:rFonts w:ascii="Calibri" w:hAnsi="Calibri" w:cs="Didot"/>
                <w:b/>
              </w:rPr>
            </w:pPr>
          </w:p>
          <w:p w14:paraId="74FD9AB4" w14:textId="77777777" w:rsidR="00621C23" w:rsidRPr="00DF700D" w:rsidRDefault="00621C23" w:rsidP="00621C23">
            <w:pPr>
              <w:rPr>
                <w:rFonts w:ascii="Calibri" w:hAnsi="Calibri" w:cs="Didot"/>
              </w:rPr>
            </w:pPr>
            <w:r w:rsidRPr="00DF700D">
              <w:rPr>
                <w:rFonts w:ascii="Calibri" w:hAnsi="Calibri" w:cs="Didot"/>
              </w:rPr>
              <w:t xml:space="preserve">                              Chair: Samantha Knapton (Newcastle University)</w:t>
            </w:r>
            <w:r w:rsidRPr="00DF700D">
              <w:rPr>
                <w:rFonts w:ascii="Calibri" w:hAnsi="Calibri" w:cs="Didot"/>
              </w:rPr>
              <w:br/>
            </w:r>
          </w:p>
          <w:p w14:paraId="4024E45D" w14:textId="45E686BC" w:rsidR="00DF700D" w:rsidRDefault="00DF700D" w:rsidP="00DF700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>“</w:t>
            </w:r>
            <w:r w:rsidR="00A47CB3">
              <w:rPr>
                <w:rFonts w:ascii="Calibri" w:hAnsi="Calibri" w:cs="Calibri"/>
                <w:sz w:val="22"/>
                <w:szCs w:val="22"/>
              </w:rPr>
              <w:t>Armed with nothing more than “the two hands, the smile, and the trust in God:” UNRRA Efforts to Aid Holocaust Survivors in the Immediate Postwar Period in Germany”</w:t>
            </w:r>
            <w:r w:rsidR="00621C23" w:rsidRPr="00DF700D">
              <w:rPr>
                <w:rFonts w:ascii="Calibri" w:hAnsi="Calibri" w:cs="Didot"/>
              </w:rPr>
              <w:t xml:space="preserve"> </w:t>
            </w:r>
            <w:r>
              <w:rPr>
                <w:rFonts w:ascii="Calibri" w:hAnsi="Calibri" w:cs="Didot"/>
              </w:rPr>
              <w:br/>
            </w:r>
            <w:r w:rsidR="00621C23" w:rsidRPr="00DF700D">
              <w:rPr>
                <w:rFonts w:ascii="Calibri" w:hAnsi="Calibri" w:cs="Didot"/>
              </w:rPr>
              <w:t>– Kierra Crago-Schneider (United States Holocaust Memo</w:t>
            </w:r>
            <w:r>
              <w:rPr>
                <w:rFonts w:ascii="Calibri" w:hAnsi="Calibri" w:cs="Didot"/>
              </w:rPr>
              <w:t xml:space="preserve">rial </w:t>
            </w:r>
            <w:r w:rsidR="00621C23" w:rsidRPr="00DF700D">
              <w:rPr>
                <w:rFonts w:ascii="Calibri" w:hAnsi="Calibri" w:cs="Didot"/>
              </w:rPr>
              <w:t>Museum)</w:t>
            </w:r>
            <w:r>
              <w:rPr>
                <w:rFonts w:ascii="Calibri" w:hAnsi="Calibri" w:cs="Didot"/>
              </w:rPr>
              <w:br/>
            </w:r>
          </w:p>
          <w:p w14:paraId="3F99D838" w14:textId="675966E5" w:rsidR="002D15EF" w:rsidRPr="00D65D7D" w:rsidRDefault="00D65D7D" w:rsidP="00D65D7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>“UNRRA and the Unaccompanied Children: Child Search in the American Zone of Occupied Germany (1945-1947)”</w:t>
            </w:r>
            <w:r>
              <w:rPr>
                <w:rFonts w:ascii="Calibri" w:hAnsi="Calibri" w:cs="Didot"/>
              </w:rPr>
              <w:br/>
              <w:t xml:space="preserve">- </w:t>
            </w:r>
            <w:r>
              <w:rPr>
                <w:rFonts w:cstheme="minorHAnsi"/>
                <w:bCs/>
                <w:sz w:val="22"/>
                <w:szCs w:val="22"/>
              </w:rPr>
              <w:t>Widy Novantyo Susanto (Bilkent University)</w:t>
            </w:r>
            <w:r w:rsidR="002D15EF" w:rsidRPr="00D65D7D">
              <w:rPr>
                <w:rFonts w:ascii="Calibri" w:hAnsi="Calibri" w:cs="Didot"/>
              </w:rPr>
              <w:br/>
            </w:r>
          </w:p>
          <w:p w14:paraId="21A22494" w14:textId="05F0BF6F" w:rsidR="00621C23" w:rsidRPr="002D15EF" w:rsidRDefault="00090CEB" w:rsidP="002D15E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>“</w:t>
            </w:r>
            <w:r w:rsidRPr="007663BE">
              <w:t>Feeding Europe under British Rationing: Relief Efforts for the Continent after the Second World War</w:t>
            </w:r>
            <w:r>
              <w:t xml:space="preserve">” </w:t>
            </w:r>
            <w:r>
              <w:br/>
            </w:r>
            <w:r w:rsidRPr="00DF700D">
              <w:rPr>
                <w:rFonts w:ascii="Calibri" w:hAnsi="Calibri" w:cs="Didot"/>
              </w:rPr>
              <w:t xml:space="preserve">– </w:t>
            </w:r>
            <w:r>
              <w:rPr>
                <w:rFonts w:ascii="Calibri" w:hAnsi="Calibri" w:cs="Didot"/>
              </w:rPr>
              <w:t xml:space="preserve"> </w:t>
            </w:r>
            <w:r>
              <w:t>Kelly Spring (Sassoon Visiting Fellow, University of Oxford)</w:t>
            </w:r>
          </w:p>
          <w:p w14:paraId="31AEAD47" w14:textId="77777777" w:rsidR="009044DB" w:rsidRPr="00DF700D" w:rsidRDefault="009044DB">
            <w:pPr>
              <w:rPr>
                <w:rFonts w:ascii="Calibri" w:hAnsi="Calibri" w:cs="Didot"/>
              </w:rPr>
            </w:pPr>
          </w:p>
          <w:p w14:paraId="6461F8D6" w14:textId="0422FF18" w:rsidR="00621C23" w:rsidRDefault="002D15EF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</w:rPr>
              <w:t>11:45 – 12:00</w:t>
            </w:r>
            <w:r w:rsidR="00621C23" w:rsidRPr="00DF700D">
              <w:rPr>
                <w:rFonts w:ascii="Calibri" w:hAnsi="Calibri" w:cs="Didot"/>
              </w:rPr>
              <w:t xml:space="preserve">     </w:t>
            </w:r>
            <w:r w:rsidR="00621C23" w:rsidRPr="00DF700D">
              <w:rPr>
                <w:rFonts w:ascii="Calibri" w:hAnsi="Calibri" w:cs="Didot"/>
                <w:b/>
              </w:rPr>
              <w:t>Coffee and Tea</w:t>
            </w:r>
          </w:p>
          <w:p w14:paraId="153A4C12" w14:textId="77777777" w:rsidR="009044DB" w:rsidRPr="00DF700D" w:rsidRDefault="009044DB">
            <w:pPr>
              <w:rPr>
                <w:rFonts w:ascii="Calibri" w:hAnsi="Calibri" w:cs="Didot"/>
                <w:b/>
              </w:rPr>
            </w:pPr>
          </w:p>
          <w:p w14:paraId="1D9416FD" w14:textId="77777777" w:rsidR="00621C23" w:rsidRPr="00DF700D" w:rsidRDefault="00621C23">
            <w:pPr>
              <w:rPr>
                <w:rFonts w:ascii="Calibri" w:hAnsi="Calibri" w:cs="Didot"/>
                <w:b/>
              </w:rPr>
            </w:pPr>
          </w:p>
          <w:p w14:paraId="5542BB4E" w14:textId="746EA594" w:rsidR="00621C23" w:rsidRPr="00DF700D" w:rsidRDefault="002D15EF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</w:rPr>
              <w:t>12:00 – 13:30</w:t>
            </w:r>
            <w:r w:rsidR="00621C23" w:rsidRPr="00DF700D">
              <w:rPr>
                <w:rFonts w:ascii="Calibri" w:hAnsi="Calibri" w:cs="Didot"/>
              </w:rPr>
              <w:t xml:space="preserve">     </w:t>
            </w:r>
            <w:r w:rsidR="00621C23" w:rsidRPr="00DF700D">
              <w:rPr>
                <w:rFonts w:ascii="Calibri" w:hAnsi="Calibri" w:cs="Didot"/>
                <w:b/>
              </w:rPr>
              <w:t>Panel II: A New Kind of Humanitarianism</w:t>
            </w:r>
          </w:p>
          <w:p w14:paraId="7C187F8A" w14:textId="77777777" w:rsidR="00621C23" w:rsidRPr="00DF700D" w:rsidRDefault="00621C23">
            <w:pPr>
              <w:rPr>
                <w:rFonts w:ascii="Calibri" w:hAnsi="Calibri" w:cs="Didot"/>
                <w:b/>
              </w:rPr>
            </w:pPr>
            <w:r w:rsidRPr="00DF700D">
              <w:rPr>
                <w:rFonts w:ascii="Calibri" w:hAnsi="Calibri" w:cs="Didot"/>
                <w:b/>
              </w:rPr>
              <w:t xml:space="preserve">                           </w:t>
            </w:r>
          </w:p>
          <w:p w14:paraId="52E1DA07" w14:textId="77777777" w:rsidR="00DF700D" w:rsidRDefault="00621C23" w:rsidP="00621C23">
            <w:pPr>
              <w:rPr>
                <w:rFonts w:ascii="Calibri" w:hAnsi="Calibri" w:cs="Didot"/>
              </w:rPr>
            </w:pPr>
            <w:r w:rsidRPr="00DF700D">
              <w:rPr>
                <w:rFonts w:ascii="Calibri" w:hAnsi="Calibri" w:cs="Didot"/>
                <w:b/>
              </w:rPr>
              <w:t xml:space="preserve">                           </w:t>
            </w:r>
            <w:r w:rsidR="00DF700D">
              <w:rPr>
                <w:rFonts w:ascii="Calibri" w:hAnsi="Calibri" w:cs="Didot"/>
                <w:b/>
              </w:rPr>
              <w:t xml:space="preserve">  </w:t>
            </w:r>
            <w:r w:rsidRPr="00DF700D">
              <w:rPr>
                <w:rFonts w:ascii="Calibri" w:hAnsi="Calibri" w:cs="Didot"/>
              </w:rPr>
              <w:t>Chair: Jessica Reinisch (Birkbeck, University of London)</w:t>
            </w:r>
            <w:r w:rsidR="00DF700D">
              <w:rPr>
                <w:rFonts w:ascii="Calibri" w:hAnsi="Calibri" w:cs="Didot"/>
              </w:rPr>
              <w:br/>
            </w:r>
          </w:p>
          <w:p w14:paraId="3D7612FD" w14:textId="77777777" w:rsidR="00DF700D" w:rsidRDefault="00621C23" w:rsidP="00DF700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Didot"/>
              </w:rPr>
            </w:pPr>
            <w:r w:rsidRPr="00DF700D">
              <w:rPr>
                <w:rFonts w:ascii="Calibri" w:hAnsi="Calibri" w:cs="Didot"/>
              </w:rPr>
              <w:t>“Communists Need to Eat, Too: The UN</w:t>
            </w:r>
            <w:r w:rsidR="00DF700D">
              <w:rPr>
                <w:rFonts w:ascii="Calibri" w:hAnsi="Calibri" w:cs="Didot"/>
              </w:rPr>
              <w:t xml:space="preserve">RRA Missions to Ukraine and </w:t>
            </w:r>
            <w:r w:rsidRPr="00DF700D">
              <w:rPr>
                <w:rFonts w:ascii="Calibri" w:hAnsi="Calibri" w:cs="Didot"/>
              </w:rPr>
              <w:t>Byelorussia”</w:t>
            </w:r>
          </w:p>
          <w:p w14:paraId="75C34295" w14:textId="77777777" w:rsidR="00DF700D" w:rsidRDefault="00621C23" w:rsidP="00DF700D">
            <w:pPr>
              <w:pStyle w:val="ListParagraph"/>
              <w:rPr>
                <w:rFonts w:ascii="Calibri" w:hAnsi="Calibri" w:cs="Didot"/>
              </w:rPr>
            </w:pPr>
            <w:r w:rsidRPr="00DF700D">
              <w:rPr>
                <w:rFonts w:ascii="Calibri" w:hAnsi="Calibri" w:cs="Didot"/>
              </w:rPr>
              <w:t>– Amanda Bundy (Columbus Academy)</w:t>
            </w:r>
            <w:r w:rsidR="00DF700D">
              <w:rPr>
                <w:rFonts w:ascii="Calibri" w:hAnsi="Calibri" w:cs="Didot"/>
              </w:rPr>
              <w:br/>
            </w:r>
          </w:p>
          <w:p w14:paraId="5EDE43B1" w14:textId="77777777" w:rsidR="00DF700D" w:rsidRDefault="00621C23" w:rsidP="00DF700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Didot"/>
              </w:rPr>
            </w:pPr>
            <w:r w:rsidRPr="00DF700D">
              <w:rPr>
                <w:rFonts w:ascii="Calibri" w:hAnsi="Calibri" w:cs="Didot"/>
              </w:rPr>
              <w:t>“</w:t>
            </w:r>
            <w:r w:rsidRPr="00DF700D">
              <w:rPr>
                <w:rFonts w:ascii="Calibri" w:eastAsia="Times New Roman" w:hAnsi="Calibri" w:cs="Didot"/>
                <w:color w:val="000000"/>
              </w:rPr>
              <w:t>Machines, Oxen, and th</w:t>
            </w:r>
            <w:r w:rsidRPr="00DF700D">
              <w:rPr>
                <w:rFonts w:ascii="Calibri" w:hAnsi="Calibri" w:cs="Didot"/>
                <w:color w:val="000000"/>
              </w:rPr>
              <w:t>e Ghosts of War: UNRRA in China</w:t>
            </w:r>
            <w:r w:rsidRPr="00DF700D">
              <w:rPr>
                <w:rFonts w:ascii="Calibri" w:hAnsi="Calibri" w:cs="Didot"/>
              </w:rPr>
              <w:t>”</w:t>
            </w:r>
          </w:p>
          <w:p w14:paraId="6193F202" w14:textId="3FCE0307" w:rsidR="00DF700D" w:rsidRPr="00D65D7D" w:rsidRDefault="00621C23" w:rsidP="00D65D7D">
            <w:pPr>
              <w:pStyle w:val="ListParagraph"/>
              <w:rPr>
                <w:rFonts w:ascii="Calibri" w:hAnsi="Calibri" w:cs="Didot"/>
              </w:rPr>
            </w:pPr>
            <w:r w:rsidRPr="00DF700D">
              <w:rPr>
                <w:rFonts w:ascii="Calibri" w:hAnsi="Calibri" w:cs="Didot"/>
              </w:rPr>
              <w:t>– Joseph La</w:t>
            </w:r>
            <w:r w:rsidR="00DF700D" w:rsidRPr="00DF700D">
              <w:rPr>
                <w:rFonts w:ascii="Calibri" w:hAnsi="Calibri" w:cs="Didot"/>
              </w:rPr>
              <w:t xml:space="preserve">wson </w:t>
            </w:r>
            <w:r w:rsidRPr="00DF700D">
              <w:rPr>
                <w:rFonts w:ascii="Calibri" w:hAnsi="Calibri" w:cs="Didot"/>
              </w:rPr>
              <w:t>(Newcastle University)</w:t>
            </w:r>
          </w:p>
          <w:p w14:paraId="0AD238E5" w14:textId="719D4DC1" w:rsidR="002D15EF" w:rsidRPr="002D15EF" w:rsidRDefault="002D15EF" w:rsidP="002D15EF">
            <w:pPr>
              <w:rPr>
                <w:rFonts w:ascii="Calibri" w:hAnsi="Calibri" w:cs="Didot"/>
              </w:rPr>
            </w:pPr>
          </w:p>
          <w:p w14:paraId="03B8185D" w14:textId="1D8B79F4" w:rsidR="00DF700D" w:rsidRDefault="00621C23" w:rsidP="00DF700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Didot"/>
              </w:rPr>
            </w:pPr>
            <w:r w:rsidRPr="00DF700D">
              <w:rPr>
                <w:rFonts w:ascii="Calibri" w:hAnsi="Calibri" w:cs="Didot"/>
              </w:rPr>
              <w:lastRenderedPageBreak/>
              <w:t>“Paving the way for a new democracy? UNRRA in post-war Italy”</w:t>
            </w:r>
          </w:p>
          <w:p w14:paraId="488B4EE6" w14:textId="77777777" w:rsidR="00621C23" w:rsidRPr="00DF700D" w:rsidRDefault="00621C23" w:rsidP="00DF700D">
            <w:pPr>
              <w:pStyle w:val="ListParagraph"/>
              <w:rPr>
                <w:rFonts w:ascii="Calibri" w:hAnsi="Calibri" w:cs="Didot"/>
              </w:rPr>
            </w:pPr>
            <w:r w:rsidRPr="00DF700D">
              <w:rPr>
                <w:rFonts w:ascii="Calibri" w:hAnsi="Calibri" w:cs="Didot"/>
              </w:rPr>
              <w:t xml:space="preserve">– </w:t>
            </w:r>
            <w:r w:rsidR="00DF700D">
              <w:rPr>
                <w:rFonts w:ascii="Calibri" w:hAnsi="Calibri" w:cs="Didot"/>
              </w:rPr>
              <w:t xml:space="preserve">Silvia </w:t>
            </w:r>
            <w:r w:rsidRPr="00DF700D">
              <w:rPr>
                <w:rFonts w:ascii="Calibri" w:hAnsi="Calibri" w:cs="Didot"/>
              </w:rPr>
              <w:t>Salvatici (University of Milan)</w:t>
            </w:r>
          </w:p>
          <w:p w14:paraId="235EA05A" w14:textId="77777777" w:rsidR="00621C23" w:rsidRPr="00DF700D" w:rsidRDefault="00621C23">
            <w:pPr>
              <w:rPr>
                <w:rFonts w:ascii="Calibri" w:hAnsi="Calibri" w:cs="Didot"/>
              </w:rPr>
            </w:pPr>
          </w:p>
          <w:p w14:paraId="7803AE01" w14:textId="2A5B3E5D" w:rsidR="004E2254" w:rsidRDefault="004E2254">
            <w:pPr>
              <w:rPr>
                <w:rFonts w:ascii="Calibri" w:hAnsi="Calibri" w:cs="Didot"/>
              </w:rPr>
            </w:pPr>
          </w:p>
          <w:p w14:paraId="7806F583" w14:textId="3EB0E775" w:rsidR="00621C23" w:rsidRPr="00DF700D" w:rsidRDefault="0000327E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>13:30 – 14:30</w:t>
            </w:r>
            <w:r w:rsidR="00621C23" w:rsidRPr="00DF700D">
              <w:rPr>
                <w:rFonts w:ascii="Calibri" w:hAnsi="Calibri" w:cs="Didot"/>
              </w:rPr>
              <w:t xml:space="preserve">     </w:t>
            </w:r>
            <w:r w:rsidR="00621C23" w:rsidRPr="00DF700D">
              <w:rPr>
                <w:rFonts w:ascii="Calibri" w:hAnsi="Calibri" w:cs="Didot"/>
                <w:b/>
              </w:rPr>
              <w:t>Lunch</w:t>
            </w:r>
          </w:p>
          <w:p w14:paraId="57DE103E" w14:textId="77777777" w:rsidR="00F70AEE" w:rsidRDefault="00F70AEE">
            <w:pPr>
              <w:rPr>
                <w:rFonts w:ascii="Calibri" w:hAnsi="Calibri" w:cs="Didot"/>
              </w:rPr>
            </w:pPr>
          </w:p>
          <w:p w14:paraId="72D91E2E" w14:textId="77777777" w:rsidR="009044DB" w:rsidRDefault="009044DB">
            <w:pPr>
              <w:rPr>
                <w:rFonts w:ascii="Calibri" w:hAnsi="Calibri" w:cs="Didot"/>
              </w:rPr>
            </w:pPr>
          </w:p>
          <w:p w14:paraId="772C6F8B" w14:textId="71C4EAE4" w:rsidR="00621C23" w:rsidRPr="00DF700D" w:rsidRDefault="0000327E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>14:30</w:t>
            </w:r>
            <w:r w:rsidR="00090CEB">
              <w:rPr>
                <w:rFonts w:ascii="Calibri" w:hAnsi="Calibri" w:cs="Didot"/>
              </w:rPr>
              <w:t xml:space="preserve"> – 16:00</w:t>
            </w:r>
            <w:r w:rsidR="00621C23" w:rsidRPr="00DF700D">
              <w:rPr>
                <w:rFonts w:ascii="Calibri" w:hAnsi="Calibri" w:cs="Didot"/>
              </w:rPr>
              <w:t xml:space="preserve">     </w:t>
            </w:r>
            <w:r w:rsidR="00621C23" w:rsidRPr="00DF700D">
              <w:rPr>
                <w:rFonts w:ascii="Calibri" w:hAnsi="Calibri" w:cs="Didot"/>
                <w:b/>
              </w:rPr>
              <w:t>Panel III: UNRRA in Global Perspective</w:t>
            </w:r>
          </w:p>
          <w:p w14:paraId="7EC02D77" w14:textId="77777777" w:rsidR="00621C23" w:rsidRPr="00DF700D" w:rsidRDefault="00621C23">
            <w:pPr>
              <w:rPr>
                <w:rFonts w:ascii="Calibri" w:hAnsi="Calibri" w:cs="Didot"/>
              </w:rPr>
            </w:pPr>
          </w:p>
          <w:p w14:paraId="2D9D25BE" w14:textId="77777777" w:rsidR="00621C23" w:rsidRPr="00DF700D" w:rsidRDefault="00621C23" w:rsidP="00DF700D">
            <w:pPr>
              <w:rPr>
                <w:rFonts w:ascii="Calibri" w:hAnsi="Calibri" w:cs="Didot"/>
              </w:rPr>
            </w:pPr>
            <w:r w:rsidRPr="00DF700D">
              <w:rPr>
                <w:rFonts w:ascii="Calibri" w:hAnsi="Calibri" w:cs="Didot"/>
              </w:rPr>
              <w:t xml:space="preserve">                              Chair: Katherine Rossy (Queen Mary University of London)</w:t>
            </w:r>
          </w:p>
          <w:p w14:paraId="00BDB914" w14:textId="77777777" w:rsidR="00DF700D" w:rsidRDefault="00DF700D" w:rsidP="00DF700D">
            <w:pPr>
              <w:rPr>
                <w:rFonts w:ascii="Calibri" w:hAnsi="Calibri" w:cs="Didot"/>
              </w:rPr>
            </w:pPr>
          </w:p>
          <w:p w14:paraId="0971D995" w14:textId="77777777" w:rsidR="00DF700D" w:rsidRDefault="00621C23" w:rsidP="00DF700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Didot"/>
              </w:rPr>
            </w:pPr>
            <w:r w:rsidRPr="00DF700D">
              <w:rPr>
                <w:rFonts w:ascii="Calibri" w:hAnsi="Calibri" w:cs="Didot"/>
              </w:rPr>
              <w:t>“UNRRA and the Near East Foundation”</w:t>
            </w:r>
          </w:p>
          <w:p w14:paraId="6FB4EE23" w14:textId="77777777" w:rsidR="00621C23" w:rsidRPr="00DF700D" w:rsidRDefault="00621C23" w:rsidP="00DF700D">
            <w:pPr>
              <w:pStyle w:val="ListParagraph"/>
              <w:rPr>
                <w:rFonts w:ascii="Calibri" w:hAnsi="Calibri" w:cs="Didot"/>
              </w:rPr>
            </w:pPr>
            <w:r w:rsidRPr="00DF700D">
              <w:rPr>
                <w:rFonts w:ascii="Calibri" w:hAnsi="Calibri" w:cs="Didot"/>
              </w:rPr>
              <w:t>– Joshua Thew (Grad</w:t>
            </w:r>
            <w:r w:rsidR="00DF700D">
              <w:rPr>
                <w:rFonts w:ascii="Calibri" w:hAnsi="Calibri" w:cs="Didot"/>
              </w:rPr>
              <w:t xml:space="preserve">uate </w:t>
            </w:r>
            <w:r w:rsidRPr="00DF700D">
              <w:rPr>
                <w:rFonts w:ascii="Calibri" w:hAnsi="Calibri" w:cs="Didot"/>
              </w:rPr>
              <w:t>Institute of International and Development Studies)</w:t>
            </w:r>
          </w:p>
          <w:p w14:paraId="0108EECF" w14:textId="576A2644" w:rsidR="00DF700D" w:rsidRDefault="00DF700D" w:rsidP="00DF700D">
            <w:pPr>
              <w:rPr>
                <w:rFonts w:ascii="Calibri" w:hAnsi="Calibri" w:cs="Didot"/>
              </w:rPr>
            </w:pPr>
          </w:p>
          <w:p w14:paraId="5244CFBA" w14:textId="77777777" w:rsidR="002D15EF" w:rsidRDefault="002D15EF" w:rsidP="002D15E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Didot"/>
              </w:rPr>
            </w:pPr>
            <w:r w:rsidRPr="00DF700D">
              <w:rPr>
                <w:rFonts w:ascii="Calibri" w:hAnsi="Calibri" w:cs="Didot"/>
              </w:rPr>
              <w:t>“Saving Volos: The UNRRA and The Orlando Plan”</w:t>
            </w:r>
          </w:p>
          <w:p w14:paraId="7D21FD33" w14:textId="61C983D3" w:rsidR="00F70AEE" w:rsidRDefault="002D15EF" w:rsidP="00D65D7D">
            <w:pPr>
              <w:pStyle w:val="ListParagraph"/>
              <w:rPr>
                <w:rFonts w:ascii="Calibri" w:hAnsi="Calibri" w:cs="Didot"/>
              </w:rPr>
            </w:pPr>
            <w:r w:rsidRPr="00DF700D">
              <w:rPr>
                <w:rFonts w:ascii="Calibri" w:hAnsi="Calibri" w:cs="Didot"/>
              </w:rPr>
              <w:t>– Lisa Cami</w:t>
            </w:r>
            <w:r>
              <w:rPr>
                <w:rFonts w:ascii="Calibri" w:hAnsi="Calibri" w:cs="Didot"/>
              </w:rPr>
              <w:t xml:space="preserve">chos </w:t>
            </w:r>
            <w:r w:rsidRPr="00DF700D">
              <w:rPr>
                <w:rFonts w:ascii="Calibri" w:hAnsi="Calibri" w:cs="Didot"/>
              </w:rPr>
              <w:t>(Hickory High School)</w:t>
            </w:r>
            <w:r w:rsidR="0094472A">
              <w:br/>
            </w:r>
          </w:p>
          <w:p w14:paraId="0E67D2B6" w14:textId="77777777" w:rsidR="009044DB" w:rsidRDefault="009044DB">
            <w:pPr>
              <w:rPr>
                <w:rFonts w:ascii="Calibri" w:hAnsi="Calibri" w:cs="Didot"/>
              </w:rPr>
            </w:pPr>
          </w:p>
          <w:p w14:paraId="4F5C4AFD" w14:textId="618F281F" w:rsidR="00DF700D" w:rsidRDefault="00090CEB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</w:rPr>
              <w:t>16:00</w:t>
            </w:r>
            <w:r w:rsidR="0094472A">
              <w:rPr>
                <w:rFonts w:ascii="Calibri" w:hAnsi="Calibri" w:cs="Didot"/>
              </w:rPr>
              <w:t xml:space="preserve"> – 16:30</w:t>
            </w:r>
            <w:r w:rsidR="00DF700D">
              <w:rPr>
                <w:rFonts w:ascii="Calibri" w:hAnsi="Calibri" w:cs="Didot"/>
              </w:rPr>
              <w:t xml:space="preserve">     </w:t>
            </w:r>
            <w:r w:rsidR="00DF700D">
              <w:rPr>
                <w:rFonts w:ascii="Calibri" w:hAnsi="Calibri" w:cs="Didot"/>
                <w:b/>
              </w:rPr>
              <w:t>Coffee and Tea</w:t>
            </w:r>
          </w:p>
          <w:p w14:paraId="1BFB9633" w14:textId="77777777" w:rsidR="00F70AEE" w:rsidRDefault="00F70AEE">
            <w:pPr>
              <w:rPr>
                <w:rFonts w:ascii="Calibri" w:hAnsi="Calibri" w:cs="Didot"/>
              </w:rPr>
            </w:pPr>
          </w:p>
          <w:p w14:paraId="400B374E" w14:textId="77777777" w:rsidR="009044DB" w:rsidRDefault="009044DB">
            <w:pPr>
              <w:rPr>
                <w:rFonts w:ascii="Calibri" w:hAnsi="Calibri" w:cs="Didot"/>
              </w:rPr>
            </w:pPr>
          </w:p>
          <w:p w14:paraId="085EFC06" w14:textId="0F7571F1" w:rsidR="009044DB" w:rsidRDefault="0094472A">
            <w:pPr>
              <w:rPr>
                <w:rFonts w:ascii="Calibri" w:hAnsi="Calibri" w:cs="Didot"/>
                <w:b/>
              </w:rPr>
            </w:pPr>
            <w:r>
              <w:rPr>
                <w:rFonts w:ascii="Calibri" w:hAnsi="Calibri" w:cs="Didot"/>
              </w:rPr>
              <w:t>16:30 – 17:30</w:t>
            </w:r>
            <w:r w:rsidR="00DF700D">
              <w:rPr>
                <w:rFonts w:ascii="Calibri" w:hAnsi="Calibri" w:cs="Didot"/>
              </w:rPr>
              <w:t xml:space="preserve">     </w:t>
            </w:r>
            <w:r w:rsidR="009044DB">
              <w:rPr>
                <w:rFonts w:ascii="Calibri" w:hAnsi="Calibri" w:cs="Didot"/>
                <w:b/>
              </w:rPr>
              <w:t>Keynote Address</w:t>
            </w:r>
          </w:p>
          <w:p w14:paraId="2C499A3D" w14:textId="77777777" w:rsidR="009044DB" w:rsidRDefault="009044DB">
            <w:pPr>
              <w:rPr>
                <w:rFonts w:ascii="Calibri" w:hAnsi="Calibri" w:cs="Didot"/>
                <w:b/>
              </w:rPr>
            </w:pPr>
          </w:p>
          <w:p w14:paraId="22B5A9F3" w14:textId="073D4B14" w:rsidR="00DF700D" w:rsidRPr="004D5E2A" w:rsidRDefault="003F07CB" w:rsidP="004D5E2A">
            <w:pPr>
              <w:jc w:val="center"/>
              <w:rPr>
                <w:rFonts w:ascii="Calibri" w:hAnsi="Calibri" w:cs="Calibri"/>
              </w:rPr>
            </w:pPr>
            <w:r w:rsidRPr="004D5E2A">
              <w:rPr>
                <w:rFonts w:cstheme="minorHAnsi"/>
                <w:color w:val="000000"/>
              </w:rPr>
              <w:t>"UNRRA and the history of (nearly) everything"</w:t>
            </w:r>
            <w:r w:rsidR="004D5E2A">
              <w:rPr>
                <w:rFonts w:ascii="Calibri" w:hAnsi="Calibri" w:cs="Calibri"/>
                <w:color w:val="000000"/>
              </w:rPr>
              <w:br/>
            </w:r>
            <w:r w:rsidR="00DF700D" w:rsidRPr="004D5E2A">
              <w:rPr>
                <w:rFonts w:ascii="Calibri" w:hAnsi="Calibri" w:cs="Calibri"/>
              </w:rPr>
              <w:t>Dr Jessica Reinisch</w:t>
            </w:r>
            <w:r w:rsidR="00A47CB3" w:rsidRPr="004D5E2A">
              <w:rPr>
                <w:rFonts w:ascii="Calibri" w:hAnsi="Calibri" w:cs="Calibri"/>
              </w:rPr>
              <w:t xml:space="preserve"> (Birkbeck, University of London)</w:t>
            </w:r>
          </w:p>
          <w:p w14:paraId="1DBDE1FE" w14:textId="77777777" w:rsidR="00F70AEE" w:rsidRDefault="00F70AEE">
            <w:pPr>
              <w:rPr>
                <w:rFonts w:ascii="Calibri" w:hAnsi="Calibri" w:cs="Didot"/>
              </w:rPr>
            </w:pPr>
          </w:p>
          <w:p w14:paraId="0955851B" w14:textId="77777777" w:rsidR="009044DB" w:rsidRDefault="009044DB">
            <w:pPr>
              <w:rPr>
                <w:rFonts w:ascii="Calibri" w:hAnsi="Calibri" w:cs="Didot"/>
              </w:rPr>
            </w:pPr>
          </w:p>
          <w:p w14:paraId="34C6BE35" w14:textId="4BA7AF33" w:rsidR="004900DA" w:rsidRPr="00090CEB" w:rsidRDefault="0094472A">
            <w:pPr>
              <w:rPr>
                <w:rFonts w:ascii="Calibri" w:hAnsi="Calibri" w:cs="Didot"/>
              </w:rPr>
            </w:pPr>
            <w:r>
              <w:rPr>
                <w:rFonts w:ascii="Calibri" w:hAnsi="Calibri" w:cs="Didot"/>
              </w:rPr>
              <w:t>17:30 – 18:30</w:t>
            </w:r>
            <w:r w:rsidR="00DF700D">
              <w:rPr>
                <w:rFonts w:ascii="Calibri" w:hAnsi="Calibri" w:cs="Didot"/>
              </w:rPr>
              <w:t xml:space="preserve">     </w:t>
            </w:r>
            <w:r w:rsidR="00DF700D" w:rsidRPr="00DF700D">
              <w:rPr>
                <w:rFonts w:ascii="Calibri" w:hAnsi="Calibri" w:cs="Didot"/>
                <w:b/>
              </w:rPr>
              <w:t>Wine Reception</w:t>
            </w:r>
          </w:p>
          <w:p w14:paraId="23E49B15" w14:textId="130D9A59" w:rsidR="004E2254" w:rsidRDefault="004E2254" w:rsidP="00203013">
            <w:pPr>
              <w:rPr>
                <w:i/>
              </w:rPr>
            </w:pPr>
          </w:p>
          <w:p w14:paraId="1E29004E" w14:textId="1F4B778D" w:rsidR="00203013" w:rsidRDefault="00203013" w:rsidP="00203013">
            <w:pPr>
              <w:rPr>
                <w:i/>
              </w:rPr>
            </w:pPr>
          </w:p>
          <w:p w14:paraId="028EFE0E" w14:textId="72240B82" w:rsidR="00621C23" w:rsidRPr="004900DA" w:rsidRDefault="004900DA" w:rsidP="004900DA">
            <w:pPr>
              <w:jc w:val="center"/>
              <w:rPr>
                <w:i/>
              </w:rPr>
            </w:pPr>
            <w:r w:rsidRPr="004900DA">
              <w:rPr>
                <w:i/>
              </w:rPr>
              <w:t>This workshop has been generously supported by Newcastle University’s Humanities Research Institute (NUHRI), the Cultural Significance of Place (CSoP), and the International Studies in Forced Migration Group.</w:t>
            </w:r>
          </w:p>
          <w:p w14:paraId="22ADD97D" w14:textId="77777777" w:rsidR="009044DB" w:rsidRDefault="009044DB"/>
          <w:p w14:paraId="2C2AA813" w14:textId="77777777" w:rsidR="00203013" w:rsidRDefault="00203013"/>
          <w:p w14:paraId="77F389F9" w14:textId="28D3544D" w:rsidR="00203013" w:rsidRDefault="00090CEB" w:rsidP="00090C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55C784" wp14:editId="79E751F6">
                  <wp:extent cx="1676400" cy="838200"/>
                  <wp:effectExtent l="0" t="0" r="0" b="0"/>
                  <wp:docPr id="1" name="Picture 1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U - Logo - Humanities Research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824" cy="84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6B2A74" w14:textId="77777777" w:rsidR="00621C23" w:rsidRDefault="00621C23"/>
          <w:p w14:paraId="22487883" w14:textId="01BE33D1" w:rsidR="00621C23" w:rsidRDefault="00621C23"/>
        </w:tc>
      </w:tr>
    </w:tbl>
    <w:p w14:paraId="38F293EE" w14:textId="72135299" w:rsidR="00621C23" w:rsidRDefault="00621C23" w:rsidP="0094472A"/>
    <w:sectPr w:rsidR="00621C23" w:rsidSect="009044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1976"/>
    <w:multiLevelType w:val="hybridMultilevel"/>
    <w:tmpl w:val="09CAF21C"/>
    <w:lvl w:ilvl="0" w:tplc="EEBC2E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A6AEB"/>
    <w:multiLevelType w:val="hybridMultilevel"/>
    <w:tmpl w:val="9820B3A4"/>
    <w:lvl w:ilvl="0" w:tplc="A9CC6426">
      <w:start w:val="1"/>
      <w:numFmt w:val="decimal"/>
      <w:lvlText w:val="%1."/>
      <w:lvlJc w:val="left"/>
      <w:pPr>
        <w:ind w:left="198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14C04541"/>
    <w:multiLevelType w:val="hybridMultilevel"/>
    <w:tmpl w:val="0106A0D8"/>
    <w:lvl w:ilvl="0" w:tplc="A9CC6426">
      <w:start w:val="1"/>
      <w:numFmt w:val="decimal"/>
      <w:lvlText w:val="%1."/>
      <w:lvlJc w:val="left"/>
      <w:pPr>
        <w:ind w:left="198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1184"/>
    <w:multiLevelType w:val="hybridMultilevel"/>
    <w:tmpl w:val="31CE1CBE"/>
    <w:lvl w:ilvl="0" w:tplc="F050B02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Did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9A9"/>
    <w:multiLevelType w:val="hybridMultilevel"/>
    <w:tmpl w:val="8E049DF4"/>
    <w:lvl w:ilvl="0" w:tplc="E668DE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2AF24FD8"/>
    <w:multiLevelType w:val="hybridMultilevel"/>
    <w:tmpl w:val="3BE642A8"/>
    <w:lvl w:ilvl="0" w:tplc="2F7E433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Did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2D2A5B"/>
    <w:multiLevelType w:val="hybridMultilevel"/>
    <w:tmpl w:val="F73072F8"/>
    <w:lvl w:ilvl="0" w:tplc="CC36D0AC">
      <w:start w:val="1"/>
      <w:numFmt w:val="decimal"/>
      <w:lvlText w:val="%1."/>
      <w:lvlJc w:val="left"/>
      <w:pPr>
        <w:ind w:left="2440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46020BB6"/>
    <w:multiLevelType w:val="hybridMultilevel"/>
    <w:tmpl w:val="D6B44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E3C6D"/>
    <w:multiLevelType w:val="hybridMultilevel"/>
    <w:tmpl w:val="A5CE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B0FF9"/>
    <w:multiLevelType w:val="hybridMultilevel"/>
    <w:tmpl w:val="D6946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23"/>
    <w:rsid w:val="0000327E"/>
    <w:rsid w:val="00050B3A"/>
    <w:rsid w:val="00090CEB"/>
    <w:rsid w:val="000971ED"/>
    <w:rsid w:val="0016659C"/>
    <w:rsid w:val="001F598C"/>
    <w:rsid w:val="00203013"/>
    <w:rsid w:val="002D15EF"/>
    <w:rsid w:val="003F07CB"/>
    <w:rsid w:val="003F469D"/>
    <w:rsid w:val="00451BDD"/>
    <w:rsid w:val="004900DA"/>
    <w:rsid w:val="004C5C7E"/>
    <w:rsid w:val="004D5E2A"/>
    <w:rsid w:val="004E2254"/>
    <w:rsid w:val="004E7D9E"/>
    <w:rsid w:val="00621C23"/>
    <w:rsid w:val="007F3C34"/>
    <w:rsid w:val="009044DB"/>
    <w:rsid w:val="0094472A"/>
    <w:rsid w:val="00A34209"/>
    <w:rsid w:val="00A47CB3"/>
    <w:rsid w:val="00AD2A64"/>
    <w:rsid w:val="00C642CD"/>
    <w:rsid w:val="00C739DD"/>
    <w:rsid w:val="00D65D7D"/>
    <w:rsid w:val="00DF700D"/>
    <w:rsid w:val="00F70AEE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F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Rossy</dc:creator>
  <cp:keywords/>
  <dc:description/>
  <cp:lastModifiedBy>jessica.reinisch@gmail.com</cp:lastModifiedBy>
  <cp:revision>2</cp:revision>
  <dcterms:created xsi:type="dcterms:W3CDTF">2018-07-09T10:20:00Z</dcterms:created>
  <dcterms:modified xsi:type="dcterms:W3CDTF">2018-07-09T10:20:00Z</dcterms:modified>
</cp:coreProperties>
</file>